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2C5" w:rsidRDefault="009252C5" w:rsidP="00203D45">
      <w:pPr>
        <w:tabs>
          <w:tab w:val="left" w:pos="4965"/>
        </w:tabs>
        <w:ind w:firstLine="0"/>
        <w:jc w:val="right"/>
        <w:rPr>
          <w:szCs w:val="28"/>
        </w:rPr>
      </w:pPr>
      <w:r w:rsidRPr="00B46BFD">
        <w:rPr>
          <w:szCs w:val="28"/>
        </w:rPr>
        <w:t>ПРИЛОЖЕНИЕ</w:t>
      </w:r>
      <w:r w:rsidR="006477E9">
        <w:rPr>
          <w:szCs w:val="28"/>
        </w:rPr>
        <w:t xml:space="preserve"> № 8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предоставления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министерством труда, занятости и миграционной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политики Самарской области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услуги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по уведомительной</w:t>
      </w:r>
      <w:r w:rsidRPr="00F01520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регистрации</w:t>
      </w:r>
    </w:p>
    <w:p w:rsidR="001C53A0" w:rsidRDefault="001C53A0" w:rsidP="001C53A0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коллективных договоров и</w:t>
      </w:r>
      <w:r>
        <w:rPr>
          <w:sz w:val="22"/>
          <w:szCs w:val="22"/>
          <w:shd w:val="clear" w:color="auto" w:fill="FFFFFF"/>
        </w:rPr>
        <w:t xml:space="preserve"> соглашений</w:t>
      </w:r>
      <w:r w:rsidRPr="00F0152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о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регулировании социально-трудовых отношений, </w:t>
      </w:r>
    </w:p>
    <w:p w:rsidR="001C53A0" w:rsidRDefault="001C53A0" w:rsidP="001C53A0">
      <w:pPr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заключённых на территории Самарской области </w:t>
      </w:r>
    </w:p>
    <w:p w:rsidR="009252C5" w:rsidRDefault="006477E9" w:rsidP="00B46BFD">
      <w:pPr>
        <w:keepLines/>
        <w:ind w:firstLine="709"/>
        <w:jc w:val="right"/>
        <w:rPr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1715770</wp:posOffset>
            </wp:positionH>
            <wp:positionV relativeFrom="page">
              <wp:posOffset>1987550</wp:posOffset>
            </wp:positionV>
            <wp:extent cx="662305" cy="723900"/>
            <wp:effectExtent l="19050" t="0" r="4445" b="0"/>
            <wp:wrapSquare wrapText="larges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C53A0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1C53A0" w:rsidRPr="00E75BFD" w:rsidRDefault="001C53A0" w:rsidP="00B46BFD">
      <w:pPr>
        <w:keepLines/>
        <w:ind w:firstLine="709"/>
        <w:jc w:val="right"/>
        <w:rPr>
          <w:sz w:val="22"/>
          <w:szCs w:val="22"/>
        </w:rPr>
      </w:pPr>
    </w:p>
    <w:p w:rsidR="009252C5" w:rsidRDefault="009252C5" w:rsidP="00B46BFD">
      <w:pPr>
        <w:tabs>
          <w:tab w:val="left" w:pos="4820"/>
        </w:tabs>
        <w:ind w:firstLine="555"/>
        <w:jc w:val="right"/>
        <w:rPr>
          <w:szCs w:val="28"/>
        </w:rPr>
      </w:pPr>
    </w:p>
    <w:p w:rsidR="009252C5" w:rsidRPr="00B46BFD" w:rsidRDefault="00E0293F" w:rsidP="00B46BFD">
      <w:pPr>
        <w:tabs>
          <w:tab w:val="left" w:pos="4965"/>
        </w:tabs>
        <w:ind w:firstLine="555"/>
        <w:jc w:val="right"/>
        <w:rPr>
          <w:szCs w:val="28"/>
        </w:rPr>
      </w:pPr>
      <w:r w:rsidRPr="00E0293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60pt;margin-top:223.25pt;width:216.75pt;height:139.75pt;z-index:251656704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XCeQIAAAA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" stroked="f">
            <v:textbox inset="0,0,0,0">
              <w:txbxContent>
                <w:p w:rsidR="009252C5" w:rsidRPr="00AB5333" w:rsidRDefault="009252C5" w:rsidP="00203D45">
                  <w:pPr>
                    <w:ind w:left="6" w:right="6" w:firstLine="0"/>
                    <w:jc w:val="center"/>
                    <w:rPr>
                      <w:rFonts w:cs="Times New Roman"/>
                      <w:b/>
                      <w:bCs/>
                      <w:w w:val="92"/>
                      <w:sz w:val="24"/>
                    </w:rPr>
                  </w:pPr>
                  <w:r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t>МИНИСТЕРСТВО ТРУДА, ЗАНЯТОСТИ И МИГРАЦИОННОЙ ПОЛИТИКИ</w:t>
                  </w:r>
                  <w:r w:rsidRPr="00AB5333">
                    <w:rPr>
                      <w:rFonts w:cs="Times New Roman"/>
                      <w:b/>
                      <w:bCs/>
                      <w:w w:val="92"/>
                      <w:sz w:val="24"/>
                    </w:rPr>
                    <w:br/>
                    <w:t>САМАРСКОЙ ОБЛАСТИ</w:t>
                  </w:r>
                </w:p>
                <w:p w:rsidR="009252C5" w:rsidRPr="00AB5333" w:rsidRDefault="009252C5">
                  <w:pPr>
                    <w:spacing w:before="57"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Ново-Садовая ул., 106 а, Самара, 443068</w:t>
                  </w:r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тел. 263-71-91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, 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факс 263-70-69</w:t>
                  </w:r>
                </w:p>
                <w:p w:rsidR="009252C5" w:rsidRPr="00CB6922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Официальный сайт</w:t>
                  </w:r>
                  <w:r w:rsidRPr="00AB5333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trud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samregion</w:t>
                  </w:r>
                  <w:r w:rsidRPr="00CB6922">
                    <w:rPr>
                      <w:rFonts w:cs="Antiqua"/>
                      <w:spacing w:val="6"/>
                      <w:w w:val="95"/>
                      <w:sz w:val="18"/>
                      <w:szCs w:val="18"/>
                    </w:rPr>
                    <w:t>.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ru</w:t>
                  </w:r>
                </w:p>
                <w:p w:rsidR="009252C5" w:rsidRPr="00AB5333" w:rsidRDefault="009252C5">
                  <w:pPr>
                    <w:spacing w:line="198" w:lineRule="exact"/>
                    <w:ind w:left="6" w:right="6" w:firstLine="0"/>
                    <w:jc w:val="center"/>
                    <w:rPr>
                      <w:rFonts w:cs="Antiqua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E-mail: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info@</w:t>
                  </w:r>
                  <w:r w:rsidRPr="00004A99">
                    <w:rPr>
                      <w:rFonts w:cs="Antiqua"/>
                      <w:spacing w:val="6"/>
                      <w:w w:val="95"/>
                      <w:sz w:val="18"/>
                      <w:szCs w:val="18"/>
                      <w:lang w:val="en-US"/>
                    </w:rPr>
                    <w:t>samaratrud.ru</w:t>
                  </w:r>
                </w:p>
                <w:p w:rsidR="009252C5" w:rsidRPr="007976F3" w:rsidRDefault="009252C5">
                  <w:pPr>
                    <w:spacing w:before="113"/>
                    <w:ind w:left="6" w:right="6" w:firstLine="0"/>
                    <w:jc w:val="center"/>
                    <w:rPr>
                      <w:rFonts w:cs="Antiqua"/>
                      <w:sz w:val="22"/>
                      <w:szCs w:val="22"/>
                      <w:lang w:val="en-US"/>
                    </w:rPr>
                  </w:pPr>
                  <w:r w:rsidRPr="007976F3">
                    <w:rPr>
                      <w:rFonts w:cs="Antiqua"/>
                      <w:sz w:val="22"/>
                      <w:szCs w:val="22"/>
                      <w:lang w:val="en-US"/>
                    </w:rPr>
                    <w:t>________________№________________</w:t>
                  </w:r>
                </w:p>
                <w:p w:rsidR="009252C5" w:rsidRPr="006171E1" w:rsidRDefault="001C53A0" w:rsidP="001C53A0">
                  <w:pPr>
                    <w:spacing w:before="113"/>
                    <w:ind w:left="6" w:right="6" w:firstLine="0"/>
                    <w:rPr>
                      <w:rFonts w:cs="Antiqua"/>
                      <w:sz w:val="22"/>
                      <w:szCs w:val="22"/>
                      <w:u w:val="single"/>
                    </w:rPr>
                  </w:pPr>
                  <w:r>
                    <w:rPr>
                      <w:rFonts w:cs="Antiqua"/>
                      <w:sz w:val="22"/>
                      <w:szCs w:val="22"/>
                    </w:rPr>
                    <w:t>На № ____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</w:t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</w:t>
                  </w:r>
                  <w:r w:rsidR="009252C5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         </w:t>
                  </w:r>
                  <w:r w:rsidR="009252C5" w:rsidRPr="00AD1B86">
                    <w:rPr>
                      <w:rFonts w:cs="Antiqua"/>
                      <w:sz w:val="22"/>
                      <w:szCs w:val="22"/>
                      <w:u w:val="single"/>
                    </w:rPr>
                    <w:t xml:space="preserve"> </w:t>
                  </w:r>
                  <w:r w:rsidR="009252C5" w:rsidRPr="00AD1B86">
                    <w:rPr>
                      <w:rFonts w:cs="Antiqua"/>
                      <w:sz w:val="22"/>
                      <w:szCs w:val="22"/>
                    </w:rPr>
                    <w:t>от</w:t>
                  </w:r>
                  <w:r w:rsidR="009252C5">
                    <w:rPr>
                      <w:rFonts w:cs="Antiqua"/>
                      <w:sz w:val="22"/>
                      <w:szCs w:val="22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 w:rsidR="009252C5" w:rsidRPr="006171E1">
                    <w:rPr>
                      <w:rFonts w:cs="Antiqua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cs="Antiqua"/>
                      <w:sz w:val="22"/>
                      <w:szCs w:val="22"/>
                      <w:u w:val="single"/>
                    </w:rPr>
                    <w:t>_______</w:t>
                  </w:r>
                </w:p>
              </w:txbxContent>
            </v:textbox>
            <w10:wrap anchorx="page" anchory="page"/>
          </v:shape>
        </w:pict>
      </w:r>
    </w:p>
    <w:p w:rsidR="009252C5" w:rsidRPr="003D4CF1" w:rsidRDefault="00E0293F">
      <w:pPr>
        <w:ind w:firstLine="555"/>
        <w:rPr>
          <w:b/>
          <w:szCs w:val="28"/>
        </w:rPr>
      </w:pPr>
      <w:r w:rsidRPr="00E0293F">
        <w:rPr>
          <w:noProof/>
        </w:rPr>
        <w:pict>
          <v:shape id="Text Box 7" o:spid="_x0000_s1030" type="#_x0000_t202" style="position:absolute;left:0;text-align:left;margin-left:337.5pt;margin-top:223.25pt;width:231.05pt;height:75.5pt;z-index:251657728;visibility:visible;mso-wrap-distance-left:5.7pt;mso-wrap-distance-top:5.7pt;mso-wrap-distance-right:5.7pt;mso-wrap-distance-bottom:5.7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" stroked="f">
            <v:textbox inset="0,0,0,0">
              <w:txbxContent>
                <w:p w:rsidR="009252C5" w:rsidRPr="002258B4" w:rsidRDefault="005C4611" w:rsidP="00E87A47">
                  <w:pPr>
                    <w:ind w:firstLine="0"/>
                    <w:jc w:val="center"/>
                  </w:pPr>
                  <w:r w:rsidRPr="002258B4">
                    <w:t>________________________________________________________________________________________________</w:t>
                  </w:r>
                </w:p>
                <w:p w:rsidR="005C4611" w:rsidRPr="002258B4" w:rsidRDefault="005C4611" w:rsidP="00E87A47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2258B4">
                    <w:rPr>
                      <w:sz w:val="22"/>
                      <w:szCs w:val="22"/>
                    </w:rPr>
                    <w:t>(адрес стороны коллективного договора, соглашения)</w:t>
                  </w:r>
                </w:p>
              </w:txbxContent>
            </v:textbox>
            <w10:wrap anchorx="page" anchory="page"/>
          </v:shape>
        </w:pict>
      </w:r>
    </w:p>
    <w:p w:rsidR="009252C5" w:rsidRDefault="009252C5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1C53A0" w:rsidRDefault="001C53A0">
      <w:pPr>
        <w:ind w:firstLine="555"/>
        <w:rPr>
          <w:szCs w:val="28"/>
        </w:rPr>
      </w:pPr>
    </w:p>
    <w:p w:rsidR="009252C5" w:rsidRDefault="009252C5" w:rsidP="00AB5333">
      <w:pPr>
        <w:ind w:firstLine="0"/>
        <w:rPr>
          <w:szCs w:val="28"/>
        </w:rPr>
      </w:pPr>
      <w:bookmarkStart w:id="0" w:name="_GoBack"/>
      <w:bookmarkEnd w:id="0"/>
    </w:p>
    <w:p w:rsidR="001C53A0" w:rsidRDefault="001C53A0" w:rsidP="00AB5333">
      <w:pPr>
        <w:ind w:firstLine="0"/>
        <w:rPr>
          <w:szCs w:val="28"/>
        </w:rPr>
      </w:pPr>
    </w:p>
    <w:p w:rsidR="009252C5" w:rsidRPr="0097402F" w:rsidRDefault="009252C5" w:rsidP="0097402F">
      <w:pPr>
        <w:ind w:firstLine="0"/>
        <w:jc w:val="center"/>
        <w:rPr>
          <w:szCs w:val="28"/>
        </w:rPr>
      </w:pPr>
    </w:p>
    <w:p w:rsidR="009252C5" w:rsidRPr="0097402F" w:rsidRDefault="009252C5" w:rsidP="0097402F">
      <w:pPr>
        <w:ind w:firstLine="0"/>
        <w:jc w:val="center"/>
        <w:rPr>
          <w:szCs w:val="28"/>
        </w:rPr>
      </w:pPr>
      <w:r w:rsidRPr="0097402F">
        <w:rPr>
          <w:szCs w:val="28"/>
        </w:rPr>
        <w:t>УВЕДОМЛЕНИЕ</w:t>
      </w:r>
    </w:p>
    <w:p w:rsidR="009252C5" w:rsidRDefault="00FB0987" w:rsidP="001C53A0">
      <w:pPr>
        <w:ind w:firstLine="0"/>
        <w:jc w:val="center"/>
        <w:rPr>
          <w:rFonts w:ascii="Times New Roman CYR" w:hAnsi="Times New Roman CYR" w:cs="Times New Roman CYR"/>
          <w:strike/>
          <w:szCs w:val="28"/>
        </w:rPr>
      </w:pPr>
      <w:r w:rsidRPr="00B74C79">
        <w:rPr>
          <w:rFonts w:ascii="Times New Roman CYR" w:hAnsi="Times New Roman CYR" w:cs="Times New Roman CYR"/>
          <w:szCs w:val="28"/>
        </w:rPr>
        <w:t xml:space="preserve">о присвоении регистрационного номера </w:t>
      </w:r>
    </w:p>
    <w:p w:rsidR="0046147A" w:rsidRDefault="0046147A" w:rsidP="001C53A0">
      <w:pPr>
        <w:ind w:firstLine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</w:t>
      </w:r>
    </w:p>
    <w:p w:rsidR="0046147A" w:rsidRPr="0046147A" w:rsidRDefault="0046147A" w:rsidP="001C53A0">
      <w:pPr>
        <w:ind w:firstLine="0"/>
        <w:jc w:val="center"/>
        <w:rPr>
          <w:sz w:val="20"/>
          <w:szCs w:val="20"/>
        </w:rPr>
      </w:pPr>
      <w:r w:rsidRPr="0046147A">
        <w:rPr>
          <w:sz w:val="20"/>
          <w:szCs w:val="20"/>
        </w:rPr>
        <w:t>(полное наим</w:t>
      </w:r>
      <w:r w:rsidR="000D6D7B">
        <w:rPr>
          <w:sz w:val="20"/>
          <w:szCs w:val="20"/>
        </w:rPr>
        <w:t>енование коллективного договора</w:t>
      </w:r>
      <w:r w:rsidRPr="0046147A">
        <w:rPr>
          <w:sz w:val="20"/>
          <w:szCs w:val="20"/>
        </w:rPr>
        <w:t xml:space="preserve"> </w:t>
      </w:r>
      <w:r w:rsidR="000D6D7B">
        <w:rPr>
          <w:sz w:val="20"/>
          <w:szCs w:val="20"/>
        </w:rPr>
        <w:t>(</w:t>
      </w:r>
      <w:r w:rsidRPr="0046147A">
        <w:rPr>
          <w:sz w:val="20"/>
          <w:szCs w:val="20"/>
        </w:rPr>
        <w:t>соглашения)</w:t>
      </w:r>
      <w:r w:rsidR="000D6D7B">
        <w:rPr>
          <w:sz w:val="20"/>
          <w:szCs w:val="20"/>
        </w:rPr>
        <w:t>)</w:t>
      </w:r>
    </w:p>
    <w:p w:rsidR="001C53A0" w:rsidRDefault="001C53A0" w:rsidP="001C53A0">
      <w:pPr>
        <w:ind w:firstLine="0"/>
        <w:jc w:val="center"/>
        <w:rPr>
          <w:szCs w:val="28"/>
        </w:rPr>
      </w:pPr>
    </w:p>
    <w:p w:rsidR="002258B4" w:rsidRDefault="002258B4" w:rsidP="00FB0987">
      <w:pPr>
        <w:ind w:firstLine="709"/>
        <w:rPr>
          <w:color w:val="FF0000"/>
          <w:szCs w:val="28"/>
        </w:rPr>
      </w:pPr>
    </w:p>
    <w:p w:rsidR="0046147A" w:rsidRPr="002258B4" w:rsidRDefault="0046147A" w:rsidP="00FB0987">
      <w:pPr>
        <w:ind w:firstLine="709"/>
        <w:rPr>
          <w:szCs w:val="28"/>
        </w:rPr>
      </w:pPr>
      <w:r w:rsidRPr="002258B4">
        <w:rPr>
          <w:szCs w:val="28"/>
        </w:rPr>
        <w:t>Министерство труда, занятости и миграционной политики Самарской области сообщает, что ____________________________________________________</w:t>
      </w:r>
    </w:p>
    <w:p w:rsidR="0046147A" w:rsidRPr="002258B4" w:rsidRDefault="0046147A" w:rsidP="00FB0987">
      <w:pPr>
        <w:ind w:firstLine="709"/>
        <w:rPr>
          <w:sz w:val="20"/>
          <w:szCs w:val="20"/>
        </w:rPr>
      </w:pPr>
      <w:r w:rsidRPr="002258B4">
        <w:rPr>
          <w:szCs w:val="28"/>
        </w:rPr>
        <w:tab/>
      </w:r>
      <w:r w:rsidRPr="002258B4">
        <w:rPr>
          <w:szCs w:val="28"/>
        </w:rPr>
        <w:tab/>
      </w:r>
      <w:r w:rsidRPr="002258B4">
        <w:rPr>
          <w:szCs w:val="28"/>
        </w:rPr>
        <w:tab/>
      </w:r>
      <w:r w:rsidRPr="002258B4">
        <w:rPr>
          <w:szCs w:val="28"/>
        </w:rPr>
        <w:tab/>
      </w:r>
      <w:r w:rsidR="002258B4" w:rsidRPr="002258B4">
        <w:rPr>
          <w:szCs w:val="28"/>
        </w:rPr>
        <w:t xml:space="preserve">               </w:t>
      </w:r>
      <w:r w:rsidRPr="002258B4">
        <w:rPr>
          <w:sz w:val="20"/>
          <w:szCs w:val="20"/>
        </w:rPr>
        <w:t>(полное наиме</w:t>
      </w:r>
      <w:r w:rsidR="000D6D7B">
        <w:rPr>
          <w:sz w:val="20"/>
          <w:szCs w:val="20"/>
        </w:rPr>
        <w:t>нование коллективного договора (</w:t>
      </w:r>
      <w:r w:rsidRPr="002258B4">
        <w:rPr>
          <w:sz w:val="20"/>
          <w:szCs w:val="20"/>
        </w:rPr>
        <w:t>соглашения)</w:t>
      </w:r>
      <w:r w:rsidR="000D6D7B">
        <w:rPr>
          <w:sz w:val="20"/>
          <w:szCs w:val="20"/>
        </w:rPr>
        <w:t>)</w:t>
      </w:r>
    </w:p>
    <w:p w:rsidR="0046147A" w:rsidRPr="002258B4" w:rsidRDefault="002258B4" w:rsidP="0046147A">
      <w:pPr>
        <w:ind w:firstLine="0"/>
        <w:rPr>
          <w:szCs w:val="28"/>
        </w:rPr>
      </w:pPr>
      <w:r>
        <w:rPr>
          <w:szCs w:val="28"/>
        </w:rPr>
        <w:t>з</w:t>
      </w:r>
      <w:r w:rsidR="0046147A" w:rsidRPr="002258B4">
        <w:rPr>
          <w:szCs w:val="28"/>
        </w:rPr>
        <w:t>арегистрирован</w:t>
      </w:r>
      <w:r>
        <w:rPr>
          <w:szCs w:val="28"/>
        </w:rPr>
        <w:t xml:space="preserve"> (</w:t>
      </w:r>
      <w:r w:rsidR="0046147A" w:rsidRPr="002258B4">
        <w:rPr>
          <w:szCs w:val="28"/>
        </w:rPr>
        <w:t>о</w:t>
      </w:r>
      <w:r>
        <w:rPr>
          <w:szCs w:val="28"/>
        </w:rPr>
        <w:t>)</w:t>
      </w:r>
      <w:r w:rsidR="0046147A" w:rsidRPr="002258B4">
        <w:rPr>
          <w:szCs w:val="28"/>
        </w:rPr>
        <w:t xml:space="preserve"> ______________ 20__ года.</w:t>
      </w:r>
    </w:p>
    <w:p w:rsidR="0046147A" w:rsidRPr="002258B4" w:rsidRDefault="002258B4" w:rsidP="0046147A">
      <w:pPr>
        <w:ind w:firstLine="0"/>
        <w:rPr>
          <w:szCs w:val="28"/>
        </w:rPr>
      </w:pPr>
      <w:r w:rsidRPr="002258B4">
        <w:rPr>
          <w:sz w:val="20"/>
          <w:szCs w:val="20"/>
        </w:rPr>
        <w:t xml:space="preserve">                                                   </w:t>
      </w:r>
      <w:r w:rsidR="00656E6A">
        <w:rPr>
          <w:sz w:val="20"/>
          <w:szCs w:val="20"/>
        </w:rPr>
        <w:t xml:space="preserve">                   </w:t>
      </w:r>
      <w:r w:rsidRPr="002258B4">
        <w:rPr>
          <w:sz w:val="20"/>
          <w:szCs w:val="20"/>
        </w:rPr>
        <w:t>(дата регистрации)</w:t>
      </w:r>
    </w:p>
    <w:p w:rsidR="00FB0987" w:rsidRDefault="0046147A" w:rsidP="00FB0987">
      <w:pPr>
        <w:ind w:firstLine="709"/>
      </w:pPr>
      <w:r>
        <w:t>Р</w:t>
      </w:r>
      <w:r w:rsidR="00FB0987">
        <w:t>егистрационный номер:</w:t>
      </w:r>
      <w:r w:rsidR="005C4611">
        <w:t xml:space="preserve"> </w:t>
      </w:r>
      <w:r w:rsidR="00FB0987">
        <w:t>_____________________________________.</w:t>
      </w:r>
    </w:p>
    <w:p w:rsidR="00EE6641" w:rsidRPr="005C4611" w:rsidRDefault="00FB0987" w:rsidP="002258B4">
      <w:pPr>
        <w:ind w:firstLine="709"/>
        <w:jc w:val="left"/>
        <w:rPr>
          <w:strike/>
        </w:rPr>
      </w:pPr>
      <w:r>
        <w:rPr>
          <w:rFonts w:ascii="Times New Roman CYR" w:hAnsi="Times New Roman CYR" w:cs="Times New Roman CYR"/>
          <w:bCs/>
          <w:szCs w:val="28"/>
        </w:rPr>
        <w:t xml:space="preserve">Зарегистрированные </w:t>
      </w:r>
      <w:r w:rsidR="002258B4">
        <w:rPr>
          <w:rFonts w:ascii="Times New Roman CYR" w:hAnsi="Times New Roman CYR" w:cs="Times New Roman CYR"/>
          <w:bCs/>
          <w:szCs w:val="28"/>
        </w:rPr>
        <w:t xml:space="preserve">  </w:t>
      </w:r>
      <w:r>
        <w:rPr>
          <w:rFonts w:ascii="Times New Roman CYR" w:hAnsi="Times New Roman CYR" w:cs="Times New Roman CYR"/>
          <w:bCs/>
          <w:szCs w:val="28"/>
        </w:rPr>
        <w:t>п</w:t>
      </w:r>
      <w:r w:rsidR="00802AE2">
        <w:rPr>
          <w:rFonts w:ascii="Times New Roman CYR" w:hAnsi="Times New Roman CYR" w:cs="Times New Roman CYR"/>
          <w:bCs/>
          <w:szCs w:val="28"/>
        </w:rPr>
        <w:t xml:space="preserve">одлинные </w:t>
      </w:r>
      <w:r w:rsidR="002258B4">
        <w:rPr>
          <w:rFonts w:ascii="Times New Roman CYR" w:hAnsi="Times New Roman CYR" w:cs="Times New Roman CYR"/>
          <w:bCs/>
          <w:szCs w:val="28"/>
        </w:rPr>
        <w:t xml:space="preserve">    </w:t>
      </w:r>
      <w:r w:rsidR="00802AE2">
        <w:rPr>
          <w:rFonts w:ascii="Times New Roman CYR" w:hAnsi="Times New Roman CYR" w:cs="Times New Roman CYR"/>
          <w:bCs/>
          <w:szCs w:val="28"/>
        </w:rPr>
        <w:t>экземпляры</w:t>
      </w:r>
      <w:r w:rsidR="00E43B49" w:rsidRPr="00CD5883">
        <w:rPr>
          <w:rFonts w:ascii="Times New Roman CYR" w:hAnsi="Times New Roman CYR" w:cs="Times New Roman CYR"/>
          <w:bCs/>
          <w:szCs w:val="28"/>
        </w:rPr>
        <w:t xml:space="preserve"> </w:t>
      </w:r>
      <w:r w:rsidR="002258B4">
        <w:rPr>
          <w:rFonts w:ascii="Times New Roman CYR" w:hAnsi="Times New Roman CYR" w:cs="Times New Roman CYR"/>
          <w:bCs/>
          <w:szCs w:val="28"/>
        </w:rPr>
        <w:t xml:space="preserve">  </w:t>
      </w:r>
      <w:r w:rsidR="00E43B49" w:rsidRPr="00CD5883">
        <w:rPr>
          <w:rFonts w:ascii="Times New Roman CYR" w:hAnsi="Times New Roman CYR" w:cs="Times New Roman CYR"/>
          <w:bCs/>
          <w:szCs w:val="28"/>
        </w:rPr>
        <w:t xml:space="preserve">коллективного </w:t>
      </w:r>
      <w:r w:rsidR="002258B4">
        <w:rPr>
          <w:rFonts w:ascii="Times New Roman CYR" w:hAnsi="Times New Roman CYR" w:cs="Times New Roman CYR"/>
          <w:bCs/>
          <w:szCs w:val="28"/>
        </w:rPr>
        <w:t xml:space="preserve">   </w:t>
      </w:r>
      <w:r w:rsidR="00E43B49" w:rsidRPr="00CD5883">
        <w:rPr>
          <w:rFonts w:ascii="Times New Roman CYR" w:hAnsi="Times New Roman CYR" w:cs="Times New Roman CYR"/>
          <w:bCs/>
          <w:szCs w:val="28"/>
        </w:rPr>
        <w:t xml:space="preserve">договора </w:t>
      </w:r>
      <w:r w:rsidR="000D6D7B">
        <w:rPr>
          <w:rFonts w:ascii="Times New Roman CYR" w:hAnsi="Times New Roman CYR" w:cs="Times New Roman CYR"/>
          <w:bCs/>
          <w:szCs w:val="28"/>
        </w:rPr>
        <w:t>(</w:t>
      </w:r>
      <w:r w:rsidR="00E43B49" w:rsidRPr="00CD5883">
        <w:rPr>
          <w:rFonts w:ascii="Times New Roman CYR" w:hAnsi="Times New Roman CYR" w:cs="Times New Roman CYR"/>
          <w:bCs/>
          <w:szCs w:val="28"/>
        </w:rPr>
        <w:t>соглашения</w:t>
      </w:r>
      <w:r w:rsidR="000D6D7B">
        <w:rPr>
          <w:rFonts w:ascii="Times New Roman CYR" w:hAnsi="Times New Roman CYR" w:cs="Times New Roman CYR"/>
          <w:bCs/>
          <w:szCs w:val="28"/>
        </w:rPr>
        <w:t>)</w:t>
      </w:r>
      <w:r w:rsidR="00802AE2">
        <w:rPr>
          <w:rFonts w:ascii="Times New Roman CYR" w:hAnsi="Times New Roman CYR" w:cs="Times New Roman CYR"/>
          <w:bCs/>
          <w:szCs w:val="28"/>
        </w:rPr>
        <w:t xml:space="preserve"> </w:t>
      </w:r>
      <w:r w:rsidR="00802AE2" w:rsidRPr="00CD5883">
        <w:rPr>
          <w:rFonts w:ascii="Times New Roman CYR" w:hAnsi="Times New Roman CYR" w:cs="Times New Roman CYR"/>
          <w:bCs/>
          <w:szCs w:val="28"/>
        </w:rPr>
        <w:t>с приложениями</w:t>
      </w:r>
      <w:r w:rsidR="002258B4">
        <w:rPr>
          <w:rFonts w:ascii="Times New Roman CYR" w:hAnsi="Times New Roman CYR" w:cs="Times New Roman CYR"/>
          <w:bCs/>
          <w:szCs w:val="28"/>
        </w:rPr>
        <w:t>, представленные</w:t>
      </w:r>
      <w:r w:rsidR="00802AE2">
        <w:rPr>
          <w:rFonts w:ascii="Times New Roman CYR" w:hAnsi="Times New Roman CYR" w:cs="Times New Roman CYR"/>
          <w:bCs/>
          <w:szCs w:val="28"/>
        </w:rPr>
        <w:t xml:space="preserve"> на уведомительную регистрацию, </w:t>
      </w:r>
      <w:r w:rsidR="005C4611" w:rsidRPr="002258B4">
        <w:rPr>
          <w:rFonts w:ascii="Times New Roman CYR" w:hAnsi="Times New Roman CYR" w:cs="Times New Roman CYR"/>
          <w:bCs/>
          <w:szCs w:val="28"/>
        </w:rPr>
        <w:t>необходимо</w:t>
      </w:r>
      <w:r w:rsidR="005C4611">
        <w:rPr>
          <w:rFonts w:ascii="Times New Roman CYR" w:hAnsi="Times New Roman CYR" w:cs="Times New Roman CYR"/>
          <w:bCs/>
          <w:color w:val="FF0000"/>
          <w:szCs w:val="28"/>
        </w:rPr>
        <w:t xml:space="preserve"> </w:t>
      </w:r>
      <w:r w:rsidR="00802AE2">
        <w:rPr>
          <w:rFonts w:ascii="Times New Roman CYR" w:hAnsi="Times New Roman CYR" w:cs="Times New Roman CYR"/>
          <w:bCs/>
          <w:szCs w:val="28"/>
        </w:rPr>
        <w:t>получить по адресу: ____________</w:t>
      </w:r>
      <w:r w:rsidR="002258B4">
        <w:rPr>
          <w:rFonts w:ascii="Times New Roman CYR" w:hAnsi="Times New Roman CYR" w:cs="Times New Roman CYR"/>
          <w:bCs/>
          <w:szCs w:val="28"/>
        </w:rPr>
        <w:t>______________________________</w:t>
      </w:r>
      <w:r w:rsidR="00802AE2">
        <w:rPr>
          <w:rFonts w:ascii="Times New Roman CYR" w:hAnsi="Times New Roman CYR" w:cs="Times New Roman CYR"/>
          <w:bCs/>
          <w:szCs w:val="28"/>
        </w:rPr>
        <w:t xml:space="preserve">, в часы приема в соответствии с </w:t>
      </w:r>
      <w:r w:rsidR="00802AE2">
        <w:rPr>
          <w:szCs w:val="28"/>
        </w:rPr>
        <w:t xml:space="preserve">графиком (режимом) </w:t>
      </w:r>
      <w:r w:rsidR="00802AE2" w:rsidRPr="005A2436">
        <w:rPr>
          <w:szCs w:val="28"/>
        </w:rPr>
        <w:t xml:space="preserve">приема запроса </w:t>
      </w:r>
      <w:r w:rsidR="002258B4" w:rsidRPr="005A2436">
        <w:rPr>
          <w:szCs w:val="28"/>
        </w:rPr>
        <w:t>и документов</w:t>
      </w:r>
      <w:r w:rsidR="002258B4">
        <w:rPr>
          <w:szCs w:val="28"/>
        </w:rPr>
        <w:t xml:space="preserve">, необходимых </w:t>
      </w:r>
      <w:r w:rsidR="002258B4" w:rsidRPr="005A2436">
        <w:rPr>
          <w:szCs w:val="28"/>
        </w:rPr>
        <w:t xml:space="preserve">для </w:t>
      </w:r>
      <w:r w:rsidR="002258B4">
        <w:rPr>
          <w:szCs w:val="28"/>
        </w:rPr>
        <w:t>предоставления государственной услуги.</w:t>
      </w:r>
    </w:p>
    <w:p w:rsidR="00EE6641" w:rsidRDefault="00EE6641" w:rsidP="001C53A0">
      <w:pPr>
        <w:ind w:firstLine="0"/>
      </w:pPr>
    </w:p>
    <w:p w:rsidR="00EE6641" w:rsidRDefault="00EE6641" w:rsidP="00EE6641">
      <w:pPr>
        <w:ind w:firstLine="0"/>
      </w:pPr>
    </w:p>
    <w:p w:rsidR="00EE6641" w:rsidRDefault="00EE6641" w:rsidP="00EE6641">
      <w:pPr>
        <w:ind w:firstLine="0"/>
        <w:rPr>
          <w:sz w:val="16"/>
          <w:szCs w:val="16"/>
        </w:rPr>
      </w:pPr>
      <w:r w:rsidRPr="0058339C">
        <w:rPr>
          <w:b/>
        </w:rPr>
        <w:t xml:space="preserve"> </w:t>
      </w:r>
      <w:r>
        <w:rPr>
          <w:b/>
        </w:rPr>
        <w:t xml:space="preserve">  </w:t>
      </w:r>
      <w:r w:rsidRPr="0058339C">
        <w:rPr>
          <w:b/>
        </w:rPr>
        <w:t>____________</w:t>
      </w:r>
      <w:r>
        <w:rPr>
          <w:b/>
        </w:rPr>
        <w:t>__________</w:t>
      </w:r>
      <w:r w:rsidRPr="0058339C">
        <w:rPr>
          <w:b/>
        </w:rPr>
        <w:t xml:space="preserve">       </w:t>
      </w:r>
      <w:r>
        <w:rPr>
          <w:b/>
        </w:rPr>
        <w:t xml:space="preserve"> </w:t>
      </w:r>
      <w:r w:rsidRPr="0058339C">
        <w:rPr>
          <w:b/>
        </w:rPr>
        <w:t xml:space="preserve"> </w:t>
      </w:r>
      <w:r w:rsidR="00802AE2">
        <w:rPr>
          <w:b/>
        </w:rPr>
        <w:t xml:space="preserve">        </w:t>
      </w:r>
      <w:r>
        <w:rPr>
          <w:b/>
        </w:rPr>
        <w:t>_______________</w:t>
      </w:r>
      <w:r w:rsidRPr="0058339C">
        <w:rPr>
          <w:b/>
        </w:rPr>
        <w:t xml:space="preserve">      </w:t>
      </w:r>
      <w:r w:rsidR="00802AE2">
        <w:rPr>
          <w:b/>
        </w:rPr>
        <w:t>________________</w:t>
      </w:r>
      <w:r w:rsidRPr="0058339C">
        <w:rPr>
          <w:b/>
        </w:rPr>
        <w:t xml:space="preserve">    </w:t>
      </w:r>
      <w:r w:rsidRPr="0058339C">
        <w:rPr>
          <w:sz w:val="16"/>
          <w:szCs w:val="16"/>
        </w:rPr>
        <w:t xml:space="preserve">          </w:t>
      </w:r>
    </w:p>
    <w:p w:rsidR="00EE6641" w:rsidRPr="002258B4" w:rsidRDefault="00EE6641" w:rsidP="00EE6641">
      <w:pPr>
        <w:ind w:firstLine="0"/>
      </w:pPr>
      <w:r>
        <w:t xml:space="preserve">          </w:t>
      </w:r>
      <w:r w:rsidRPr="0058339C">
        <w:t>(</w:t>
      </w:r>
      <w:r w:rsidRPr="00EE6641">
        <w:t xml:space="preserve">должностное лицо </w:t>
      </w:r>
      <w:r w:rsidR="00802AE2">
        <w:t xml:space="preserve">                             </w:t>
      </w:r>
      <w:r w:rsidR="00802AE2" w:rsidRPr="0058339C">
        <w:t>(подпись)</w:t>
      </w:r>
      <w:r w:rsidR="00802AE2" w:rsidRPr="0058339C">
        <w:tab/>
        <w:t xml:space="preserve">  </w:t>
      </w:r>
      <w:r w:rsidR="00802AE2">
        <w:t xml:space="preserve">                   </w:t>
      </w:r>
      <w:r w:rsidR="00802AE2" w:rsidRPr="0058339C">
        <w:t>(</w:t>
      </w:r>
      <w:r w:rsidR="00802AE2">
        <w:t>Ф.И.О.</w:t>
      </w:r>
      <w:r w:rsidR="00802AE2" w:rsidRPr="0058339C">
        <w:t>)</w:t>
      </w:r>
      <w:r w:rsidR="002258B4">
        <w:t xml:space="preserve"> </w:t>
      </w:r>
      <w:r w:rsidRPr="00EE6641">
        <w:t>департамента трудовых отношений</w:t>
      </w:r>
      <w:r w:rsidRPr="0058339C">
        <w:t xml:space="preserve">)                                         </w:t>
      </w:r>
    </w:p>
    <w:sectPr w:rsidR="00EE6641" w:rsidRPr="002258B4" w:rsidSect="00A956A1">
      <w:headerReference w:type="even" r:id="rId9"/>
      <w:headerReference w:type="default" r:id="rId10"/>
      <w:pgSz w:w="11906" w:h="16838"/>
      <w:pgMar w:top="709" w:right="567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3F" w:rsidRDefault="00DF113F">
      <w:r>
        <w:separator/>
      </w:r>
    </w:p>
  </w:endnote>
  <w:endnote w:type="continuationSeparator" w:id="1">
    <w:p w:rsidR="00DF113F" w:rsidRDefault="00DF1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tiqua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3F" w:rsidRDefault="00DF113F">
      <w:r>
        <w:separator/>
      </w:r>
    </w:p>
  </w:footnote>
  <w:footnote w:type="continuationSeparator" w:id="1">
    <w:p w:rsidR="00DF113F" w:rsidRDefault="00DF1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C5" w:rsidRDefault="00E0293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C5" w:rsidRDefault="00E0293F" w:rsidP="00FB2B65">
    <w:pPr>
      <w:pStyle w:val="ac"/>
      <w:framePr w:wrap="around" w:vAnchor="text" w:hAnchor="margin" w:xAlign="right" w:y="1"/>
      <w:rPr>
        <w:rStyle w:val="af3"/>
        <w:rFonts w:cs="Tahoma"/>
      </w:rPr>
    </w:pPr>
    <w:r>
      <w:rPr>
        <w:rStyle w:val="af3"/>
        <w:rFonts w:cs="Tahoma"/>
      </w:rPr>
      <w:fldChar w:fldCharType="begin"/>
    </w:r>
    <w:r w:rsidR="009252C5">
      <w:rPr>
        <w:rStyle w:val="af3"/>
        <w:rFonts w:cs="Tahoma"/>
      </w:rPr>
      <w:instrText xml:space="preserve">PAGE  </w:instrText>
    </w:r>
    <w:r>
      <w:rPr>
        <w:rStyle w:val="af3"/>
        <w:rFonts w:cs="Tahoma"/>
      </w:rPr>
      <w:fldChar w:fldCharType="separate"/>
    </w:r>
    <w:r w:rsidR="002258B4">
      <w:rPr>
        <w:rStyle w:val="af3"/>
        <w:rFonts w:cs="Tahoma"/>
        <w:noProof/>
      </w:rPr>
      <w:t>2</w:t>
    </w:r>
    <w:r>
      <w:rPr>
        <w:rStyle w:val="af3"/>
        <w:rFonts w:cs="Tahoma"/>
      </w:rPr>
      <w:fldChar w:fldCharType="end"/>
    </w:r>
  </w:p>
  <w:p w:rsidR="009252C5" w:rsidRDefault="009252C5" w:rsidP="0092078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A3D"/>
    <w:multiLevelType w:val="hybridMultilevel"/>
    <w:tmpl w:val="99968AD4"/>
    <w:lvl w:ilvl="0" w:tplc="8780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1A24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8A8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92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64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583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6AC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EA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E63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476D0E"/>
    <w:multiLevelType w:val="multilevel"/>
    <w:tmpl w:val="073A94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976F3"/>
    <w:rsid w:val="00004A99"/>
    <w:rsid w:val="0001689B"/>
    <w:rsid w:val="00063049"/>
    <w:rsid w:val="00067B9C"/>
    <w:rsid w:val="00093A4B"/>
    <w:rsid w:val="000A3DDA"/>
    <w:rsid w:val="000B6704"/>
    <w:rsid w:val="000B709C"/>
    <w:rsid w:val="000C20BA"/>
    <w:rsid w:val="000D5991"/>
    <w:rsid w:val="000D6D7B"/>
    <w:rsid w:val="000E4F99"/>
    <w:rsid w:val="000F609D"/>
    <w:rsid w:val="00122F29"/>
    <w:rsid w:val="001244E5"/>
    <w:rsid w:val="001476D0"/>
    <w:rsid w:val="00161A68"/>
    <w:rsid w:val="00194221"/>
    <w:rsid w:val="00197CBF"/>
    <w:rsid w:val="001A3634"/>
    <w:rsid w:val="001B3499"/>
    <w:rsid w:val="001B4220"/>
    <w:rsid w:val="001C02FC"/>
    <w:rsid w:val="001C53A0"/>
    <w:rsid w:val="00203D45"/>
    <w:rsid w:val="00211DA2"/>
    <w:rsid w:val="002258B4"/>
    <w:rsid w:val="00227AC4"/>
    <w:rsid w:val="00240E1E"/>
    <w:rsid w:val="00245E1E"/>
    <w:rsid w:val="00280C06"/>
    <w:rsid w:val="002840E0"/>
    <w:rsid w:val="002A6153"/>
    <w:rsid w:val="002B3848"/>
    <w:rsid w:val="002D0394"/>
    <w:rsid w:val="002E13D4"/>
    <w:rsid w:val="002E4CD5"/>
    <w:rsid w:val="002E6BAF"/>
    <w:rsid w:val="002F0409"/>
    <w:rsid w:val="002F7242"/>
    <w:rsid w:val="00305F62"/>
    <w:rsid w:val="00326940"/>
    <w:rsid w:val="003410C6"/>
    <w:rsid w:val="003616C6"/>
    <w:rsid w:val="00361B1D"/>
    <w:rsid w:val="003731EA"/>
    <w:rsid w:val="00391BFB"/>
    <w:rsid w:val="00394E50"/>
    <w:rsid w:val="003C2148"/>
    <w:rsid w:val="003D164E"/>
    <w:rsid w:val="003D4CF1"/>
    <w:rsid w:val="003E2404"/>
    <w:rsid w:val="003E6A3D"/>
    <w:rsid w:val="003E7053"/>
    <w:rsid w:val="004020D2"/>
    <w:rsid w:val="00413207"/>
    <w:rsid w:val="00422E4C"/>
    <w:rsid w:val="004270B8"/>
    <w:rsid w:val="00430D01"/>
    <w:rsid w:val="0044382A"/>
    <w:rsid w:val="004441FB"/>
    <w:rsid w:val="0046147A"/>
    <w:rsid w:val="004933BD"/>
    <w:rsid w:val="004B01F8"/>
    <w:rsid w:val="004D7526"/>
    <w:rsid w:val="004D7BBB"/>
    <w:rsid w:val="004E4CBA"/>
    <w:rsid w:val="004F4D18"/>
    <w:rsid w:val="005705A0"/>
    <w:rsid w:val="00574CAE"/>
    <w:rsid w:val="005A6A44"/>
    <w:rsid w:val="005C1D4F"/>
    <w:rsid w:val="005C4611"/>
    <w:rsid w:val="005D0EEB"/>
    <w:rsid w:val="005F50D2"/>
    <w:rsid w:val="006016CF"/>
    <w:rsid w:val="0061327F"/>
    <w:rsid w:val="006171E1"/>
    <w:rsid w:val="006477E9"/>
    <w:rsid w:val="00656E6A"/>
    <w:rsid w:val="006716E0"/>
    <w:rsid w:val="0069639F"/>
    <w:rsid w:val="006D2B7D"/>
    <w:rsid w:val="006E6438"/>
    <w:rsid w:val="006F7B57"/>
    <w:rsid w:val="0071471F"/>
    <w:rsid w:val="00771B45"/>
    <w:rsid w:val="00780302"/>
    <w:rsid w:val="007913F9"/>
    <w:rsid w:val="007976F3"/>
    <w:rsid w:val="007A5D5D"/>
    <w:rsid w:val="007B2FF2"/>
    <w:rsid w:val="007D005A"/>
    <w:rsid w:val="007E4D84"/>
    <w:rsid w:val="00802AE2"/>
    <w:rsid w:val="00804240"/>
    <w:rsid w:val="00811D12"/>
    <w:rsid w:val="00830AA0"/>
    <w:rsid w:val="00843DDA"/>
    <w:rsid w:val="008B68CB"/>
    <w:rsid w:val="008C06FA"/>
    <w:rsid w:val="008C2698"/>
    <w:rsid w:val="008D314F"/>
    <w:rsid w:val="008E4F81"/>
    <w:rsid w:val="008F01BB"/>
    <w:rsid w:val="0092078A"/>
    <w:rsid w:val="00922A99"/>
    <w:rsid w:val="009252C5"/>
    <w:rsid w:val="009429FC"/>
    <w:rsid w:val="009441A5"/>
    <w:rsid w:val="00944982"/>
    <w:rsid w:val="00963D64"/>
    <w:rsid w:val="00971492"/>
    <w:rsid w:val="0097402F"/>
    <w:rsid w:val="009D1AA4"/>
    <w:rsid w:val="009F5691"/>
    <w:rsid w:val="00A02105"/>
    <w:rsid w:val="00A43F2D"/>
    <w:rsid w:val="00A447D9"/>
    <w:rsid w:val="00A478D7"/>
    <w:rsid w:val="00A4796D"/>
    <w:rsid w:val="00A52288"/>
    <w:rsid w:val="00A531BF"/>
    <w:rsid w:val="00A956A1"/>
    <w:rsid w:val="00AB5333"/>
    <w:rsid w:val="00AD1B86"/>
    <w:rsid w:val="00B010BD"/>
    <w:rsid w:val="00B02445"/>
    <w:rsid w:val="00B06074"/>
    <w:rsid w:val="00B4439E"/>
    <w:rsid w:val="00B46BFD"/>
    <w:rsid w:val="00B46EBE"/>
    <w:rsid w:val="00B5132E"/>
    <w:rsid w:val="00B73D73"/>
    <w:rsid w:val="00B74DCC"/>
    <w:rsid w:val="00B8283C"/>
    <w:rsid w:val="00B91943"/>
    <w:rsid w:val="00BC35DB"/>
    <w:rsid w:val="00BD1AD6"/>
    <w:rsid w:val="00BE511D"/>
    <w:rsid w:val="00C10A8E"/>
    <w:rsid w:val="00C3625B"/>
    <w:rsid w:val="00C41521"/>
    <w:rsid w:val="00C50783"/>
    <w:rsid w:val="00C92E45"/>
    <w:rsid w:val="00CA3958"/>
    <w:rsid w:val="00CB6922"/>
    <w:rsid w:val="00CD71BE"/>
    <w:rsid w:val="00CE1467"/>
    <w:rsid w:val="00D10256"/>
    <w:rsid w:val="00D14DC8"/>
    <w:rsid w:val="00D17E17"/>
    <w:rsid w:val="00D34CE4"/>
    <w:rsid w:val="00D50C15"/>
    <w:rsid w:val="00D50DC9"/>
    <w:rsid w:val="00D56C82"/>
    <w:rsid w:val="00D61AC1"/>
    <w:rsid w:val="00DA29FA"/>
    <w:rsid w:val="00DC45DA"/>
    <w:rsid w:val="00DC6337"/>
    <w:rsid w:val="00DF03AB"/>
    <w:rsid w:val="00DF113F"/>
    <w:rsid w:val="00E0293F"/>
    <w:rsid w:val="00E22F3F"/>
    <w:rsid w:val="00E26123"/>
    <w:rsid w:val="00E34E85"/>
    <w:rsid w:val="00E43B49"/>
    <w:rsid w:val="00E504ED"/>
    <w:rsid w:val="00E66350"/>
    <w:rsid w:val="00E71ADA"/>
    <w:rsid w:val="00E75BFD"/>
    <w:rsid w:val="00E86A97"/>
    <w:rsid w:val="00E87A47"/>
    <w:rsid w:val="00EC10E1"/>
    <w:rsid w:val="00EE6641"/>
    <w:rsid w:val="00EF036C"/>
    <w:rsid w:val="00EF08B0"/>
    <w:rsid w:val="00F0482F"/>
    <w:rsid w:val="00F218D4"/>
    <w:rsid w:val="00F62C68"/>
    <w:rsid w:val="00F71323"/>
    <w:rsid w:val="00F767BC"/>
    <w:rsid w:val="00F908FE"/>
    <w:rsid w:val="00FA28CE"/>
    <w:rsid w:val="00FB0987"/>
    <w:rsid w:val="00FB2B65"/>
    <w:rsid w:val="00FE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  <w:pPr>
      <w:widowControl w:val="0"/>
      <w:suppressAutoHyphens/>
      <w:ind w:firstLine="680"/>
      <w:jc w:val="both"/>
    </w:pPr>
    <w:rPr>
      <w:rFonts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6A97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86A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E86A97"/>
    <w:pPr>
      <w:keepNext/>
      <w:spacing w:before="240" w:after="120"/>
    </w:pPr>
    <w:rPr>
      <w:rFonts w:ascii="Arial" w:hAnsi="Arial"/>
      <w:szCs w:val="28"/>
    </w:rPr>
  </w:style>
  <w:style w:type="paragraph" w:styleId="a7">
    <w:name w:val="Title"/>
    <w:basedOn w:val="a6"/>
    <w:next w:val="a8"/>
    <w:link w:val="a9"/>
    <w:uiPriority w:val="99"/>
    <w:qFormat/>
    <w:rsid w:val="00E86A97"/>
  </w:style>
  <w:style w:type="character" w:customStyle="1" w:styleId="a9">
    <w:name w:val="Название Знак"/>
    <w:basedOn w:val="a0"/>
    <w:link w:val="a7"/>
    <w:uiPriority w:val="99"/>
    <w:locked/>
    <w:rsid w:val="00C50783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6"/>
    <w:next w:val="a4"/>
    <w:link w:val="aa"/>
    <w:uiPriority w:val="99"/>
    <w:qFormat/>
    <w:rsid w:val="00E86A97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uiPriority w:val="99"/>
    <w:locked/>
    <w:rsid w:val="00C50783"/>
    <w:rPr>
      <w:rFonts w:ascii="Cambria" w:hAnsi="Cambria" w:cs="Times New Roman"/>
      <w:sz w:val="24"/>
      <w:szCs w:val="24"/>
    </w:rPr>
  </w:style>
  <w:style w:type="paragraph" w:styleId="ab">
    <w:name w:val="List"/>
    <w:basedOn w:val="a4"/>
    <w:uiPriority w:val="99"/>
    <w:rsid w:val="00E86A97"/>
  </w:style>
  <w:style w:type="paragraph" w:styleId="ac">
    <w:name w:val="header"/>
    <w:basedOn w:val="a"/>
    <w:link w:val="ad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C50783"/>
    <w:rPr>
      <w:rFonts w:cs="Tahoma"/>
      <w:sz w:val="24"/>
      <w:szCs w:val="24"/>
    </w:rPr>
  </w:style>
  <w:style w:type="paragraph" w:styleId="ae">
    <w:name w:val="footer"/>
    <w:basedOn w:val="a"/>
    <w:link w:val="af"/>
    <w:uiPriority w:val="99"/>
    <w:rsid w:val="00E86A97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C50783"/>
    <w:rPr>
      <w:rFonts w:cs="Tahoma"/>
      <w:sz w:val="24"/>
      <w:szCs w:val="24"/>
    </w:rPr>
  </w:style>
  <w:style w:type="paragraph" w:customStyle="1" w:styleId="1">
    <w:name w:val="Название1"/>
    <w:basedOn w:val="a"/>
    <w:uiPriority w:val="99"/>
    <w:rsid w:val="00E86A97"/>
    <w:pPr>
      <w:suppressLineNumbers/>
      <w:spacing w:before="120" w:after="120"/>
    </w:pPr>
    <w:rPr>
      <w:i/>
      <w:iCs/>
      <w:sz w:val="24"/>
    </w:rPr>
  </w:style>
  <w:style w:type="paragraph" w:customStyle="1" w:styleId="af0">
    <w:name w:val="Содержимое врезки"/>
    <w:basedOn w:val="a4"/>
    <w:uiPriority w:val="99"/>
    <w:rsid w:val="00E86A97"/>
  </w:style>
  <w:style w:type="paragraph" w:customStyle="1" w:styleId="10">
    <w:name w:val="Указатель1"/>
    <w:basedOn w:val="a"/>
    <w:uiPriority w:val="99"/>
    <w:rsid w:val="00E86A97"/>
    <w:pPr>
      <w:suppressLineNumbers/>
    </w:pPr>
  </w:style>
  <w:style w:type="paragraph" w:styleId="af1">
    <w:name w:val="Balloon Text"/>
    <w:basedOn w:val="a"/>
    <w:link w:val="af2"/>
    <w:uiPriority w:val="99"/>
    <w:rsid w:val="00944982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944982"/>
    <w:rPr>
      <w:rFonts w:ascii="Tahoma" w:hAnsi="Tahoma" w:cs="Times New Roman"/>
      <w:sz w:val="16"/>
    </w:rPr>
  </w:style>
  <w:style w:type="character" w:styleId="af3">
    <w:name w:val="page number"/>
    <w:basedOn w:val="a0"/>
    <w:uiPriority w:val="99"/>
    <w:rsid w:val="009207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7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9EBB-BCFC-4973-8B3B-E7528294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saveliev_an</dc:creator>
  <cp:lastModifiedBy>LevchenkoAV</cp:lastModifiedBy>
  <cp:revision>5</cp:revision>
  <cp:lastPrinted>2015-08-07T10:44:00Z</cp:lastPrinted>
  <dcterms:created xsi:type="dcterms:W3CDTF">2015-09-02T13:31:00Z</dcterms:created>
  <dcterms:modified xsi:type="dcterms:W3CDTF">2015-09-04T12:31:00Z</dcterms:modified>
</cp:coreProperties>
</file>