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Шаблон. </w:t>
      </w:r>
      <w:r w:rsidRPr="00546498">
        <w:rPr>
          <w:rFonts w:ascii="Times New Roman" w:hAnsi="Times New Roman"/>
          <w:sz w:val="28"/>
          <w:szCs w:val="28"/>
          <w:lang w:eastAsia="ru-RU"/>
        </w:rPr>
        <w:t>(Для организаций заполняется на бланке организации – заявителя)</w:t>
      </w:r>
    </w:p>
    <w:p w:rsidR="005E135F" w:rsidRPr="00546498" w:rsidRDefault="005E135F" w:rsidP="0054649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Руководителю</w:t>
      </w:r>
    </w:p>
    <w:p w:rsidR="005E135F" w:rsidRPr="00546498" w:rsidRDefault="005E135F" w:rsidP="0054649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департамента условий и охраны труда министерства труда, занятости и миграционной политики Самарской области</w:t>
      </w:r>
    </w:p>
    <w:p w:rsidR="005E135F" w:rsidRPr="00546498" w:rsidRDefault="005E135F" w:rsidP="0054649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 xml:space="preserve">(должность, фамилия, имя, отчество (при наличии) 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6498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6498">
        <w:rPr>
          <w:rFonts w:ascii="Times New Roman" w:hAnsi="Times New Roman"/>
          <w:b/>
          <w:sz w:val="28"/>
          <w:szCs w:val="28"/>
          <w:lang w:eastAsia="ru-RU"/>
        </w:rPr>
        <w:t>на проведение государственной экспертизы условий труда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Заявитель ______________________________________________________________________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(указывается полное наименование работодателя (организации, предприятия, учреждения), органа исполнительной власти, государственного внебюджетного фонда, иных предусмотренных законодательством Российской Федерации организаций, ИНН, ОГРН, телефон – для юридических лиц; фамилию, имя, отчество (при наличии) – для физических лиц)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Место нахождения 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(почтовый адрес заявителя, адрес электронной почты (у физических лиц адрес электронной почты - при наличии)</w:t>
      </w:r>
    </w:p>
    <w:p w:rsidR="005E135F" w:rsidRPr="00546498" w:rsidRDefault="005E135F" w:rsidP="005464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Работодатель, у которого проводится государственная экспертиза условий труда:</w:t>
      </w:r>
    </w:p>
    <w:p w:rsidR="005E135F" w:rsidRPr="00546498" w:rsidRDefault="005E135F" w:rsidP="005464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 </w:t>
      </w:r>
    </w:p>
    <w:p w:rsidR="005E135F" w:rsidRPr="00546498" w:rsidRDefault="005E135F" w:rsidP="0054649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(наименование работодателя (организации, предприятия, учреждения), ИНН, ОГРН)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Данные по объекту государственной экспертизы 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труда)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Сведения о ранее проведенных государственных экспертизах условий труда</w:t>
      </w:r>
      <w:r w:rsidRPr="00546498">
        <w:rPr>
          <w:rFonts w:ascii="Times New Roman" w:hAnsi="Times New Roman"/>
          <w:sz w:val="28"/>
          <w:szCs w:val="28"/>
          <w:lang w:eastAsia="ru-RU"/>
        </w:rPr>
        <w:br/>
        <w:t>(при наличии):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 xml:space="preserve">(дата и номер заключения экспертизы, цель проведения, </w:t>
      </w:r>
      <w:r w:rsidRPr="00546498">
        <w:rPr>
          <w:rFonts w:ascii="Times New Roman" w:hAnsi="Times New Roman"/>
          <w:sz w:val="18"/>
          <w:szCs w:val="20"/>
          <w:lang w:eastAsia="ru-RU"/>
        </w:rPr>
        <w:t xml:space="preserve">номера рабочих мест, </w:t>
      </w:r>
      <w:r w:rsidRPr="00546498">
        <w:rPr>
          <w:rFonts w:ascii="Times New Roman" w:hAnsi="Times New Roman"/>
          <w:sz w:val="20"/>
          <w:szCs w:val="20"/>
          <w:lang w:eastAsia="ru-RU"/>
        </w:rPr>
        <w:t>наименование профессий (должностей) занятых на них работников, в отношении которых проводится экспертиза, наименование органа, выдавшего заключение экспертизы (заполняется при наличии)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Прошу Вас провести государственную экспертизу условий труда в целях: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______________________________________________________________________, </w:t>
      </w:r>
    </w:p>
    <w:p w:rsidR="005E135F" w:rsidRPr="00546498" w:rsidRDefault="005E135F" w:rsidP="0054649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46498">
        <w:rPr>
          <w:rFonts w:ascii="Times New Roman" w:hAnsi="Times New Roman"/>
          <w:color w:val="000000"/>
          <w:sz w:val="20"/>
          <w:szCs w:val="20"/>
          <w:lang w:eastAsia="ru-RU"/>
        </w:rPr>
        <w:t>(указывается цель проведения государственной экспертизы условий труда:</w:t>
      </w:r>
    </w:p>
    <w:p w:rsidR="005E135F" w:rsidRPr="00546498" w:rsidRDefault="005E135F" w:rsidP="0054649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46498">
        <w:rPr>
          <w:rFonts w:ascii="Times New Roman" w:hAnsi="Times New Roman"/>
          <w:color w:val="000000"/>
          <w:sz w:val="20"/>
          <w:szCs w:val="20"/>
          <w:lang w:eastAsia="ru-RU"/>
        </w:rPr>
        <w:t>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и по результатам выдать заключение. 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Сведения об оплате государственной экспертизы условий труда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(заполняется в случае, если объектом проведения экспертизы является оценка качества проведения специальной оценки условий труда; в случае заполнения указываются наименование, реквизиты и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счет; делается запись о том,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платы за проведение экспертизы качества специальной оценки условий труда)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Перечень представленных на экспертизу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( при наличии)</w:t>
      </w:r>
      <w:r w:rsidRPr="00546498">
        <w:rPr>
          <w:rFonts w:ascii="Times New Roman" w:hAnsi="Times New Roman"/>
          <w:sz w:val="28"/>
          <w:szCs w:val="28"/>
          <w:lang w:eastAsia="ru-RU"/>
        </w:rPr>
        <w:t>: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(приводится перечень документов, представленных на государственную экспертизу условий труда)</w:t>
      </w: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Заявитель </w:t>
      </w:r>
    </w:p>
    <w:tbl>
      <w:tblPr>
        <w:tblpPr w:leftFromText="180" w:rightFromText="180" w:vertAnchor="text" w:horzAnchor="margin" w:tblpY="134"/>
        <w:tblW w:w="0" w:type="auto"/>
        <w:tblLook w:val="00A0"/>
      </w:tblPr>
      <w:tblGrid>
        <w:gridCol w:w="3516"/>
        <w:gridCol w:w="3304"/>
        <w:gridCol w:w="3304"/>
      </w:tblGrid>
      <w:tr w:rsidR="005E135F" w:rsidRPr="00FD0A96" w:rsidTr="0004729E">
        <w:trPr>
          <w:trHeight w:val="841"/>
        </w:trPr>
        <w:tc>
          <w:tcPr>
            <w:tcW w:w="3303" w:type="dxa"/>
          </w:tcPr>
          <w:p w:rsidR="005E135F" w:rsidRPr="00546498" w:rsidRDefault="005E135F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E135F" w:rsidRPr="00546498" w:rsidRDefault="005E135F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должности, в случае если заявителем является юридическое лицо</w:t>
            </w:r>
          </w:p>
        </w:tc>
        <w:tc>
          <w:tcPr>
            <w:tcW w:w="3304" w:type="dxa"/>
          </w:tcPr>
          <w:p w:rsidR="005E135F" w:rsidRPr="00546498" w:rsidRDefault="005E135F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:rsidR="005E135F" w:rsidRPr="00546498" w:rsidRDefault="005E135F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04" w:type="dxa"/>
          </w:tcPr>
          <w:p w:rsidR="005E135F" w:rsidRPr="00546498" w:rsidRDefault="005E135F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5E135F" w:rsidRPr="00546498" w:rsidRDefault="005E135F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(при наличии)</w:t>
            </w:r>
          </w:p>
          <w:p w:rsidR="005E135F" w:rsidRPr="00546498" w:rsidRDefault="005E135F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E135F" w:rsidRPr="00546498" w:rsidRDefault="005E135F" w:rsidP="00546498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E135F" w:rsidRPr="00546498" w:rsidRDefault="005E135F" w:rsidP="0054649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М.П. (для юридических лиц (при наличии)</w:t>
      </w:r>
    </w:p>
    <w:p w:rsidR="005E135F" w:rsidRPr="00546498" w:rsidRDefault="005E135F" w:rsidP="0054649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E135F" w:rsidRPr="00546498" w:rsidRDefault="005E135F" w:rsidP="0054649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«____»________________ _______ г.</w:t>
      </w:r>
      <w:r w:rsidRPr="0054649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5E135F" w:rsidRDefault="005E135F" w:rsidP="00546498">
      <w:pPr>
        <w:ind w:left="-142"/>
      </w:pPr>
    </w:p>
    <w:sectPr w:rsidR="005E135F" w:rsidSect="005464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498"/>
    <w:rsid w:val="0004729E"/>
    <w:rsid w:val="00082836"/>
    <w:rsid w:val="00282D24"/>
    <w:rsid w:val="00295FD9"/>
    <w:rsid w:val="003309D4"/>
    <w:rsid w:val="00361555"/>
    <w:rsid w:val="0051630E"/>
    <w:rsid w:val="00546498"/>
    <w:rsid w:val="005E135F"/>
    <w:rsid w:val="008A1EB7"/>
    <w:rsid w:val="00964933"/>
    <w:rsid w:val="00A14B49"/>
    <w:rsid w:val="00EB23AF"/>
    <w:rsid w:val="00FD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564</Words>
  <Characters>3218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Матюшков Сергей Валериевич</dc:creator>
  <cp:keywords/>
  <dc:description/>
  <cp:lastModifiedBy>Буценко</cp:lastModifiedBy>
  <cp:revision>4</cp:revision>
  <dcterms:created xsi:type="dcterms:W3CDTF">2022-11-01T09:04:00Z</dcterms:created>
  <dcterms:modified xsi:type="dcterms:W3CDTF">2022-11-01T09:52:00Z</dcterms:modified>
</cp:coreProperties>
</file>